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D682E9C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F132B" w:rsidRPr="00172CC9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626456">
        <w:rPr>
          <w:rFonts w:ascii="Times New Roman" w:eastAsia="Times New Roman" w:hAnsi="Times New Roman" w:cs="Times New Roman"/>
          <w:b/>
          <w:sz w:val="24"/>
          <w:szCs w:val="24"/>
        </w:rPr>
        <w:t>klimatel.sk</w:t>
      </w:r>
    </w:p>
    <w:p w14:paraId="033B5459" w14:textId="77777777" w:rsidR="00793E5B" w:rsidRPr="00172CC9" w:rsidRDefault="00EE0FB7" w:rsidP="00793E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793E5B" w:rsidRPr="00172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KLIMATEL Šaľa, s.r.o., </w:t>
      </w:r>
      <w:r w:rsidR="00793E5B" w:rsidRPr="00172CC9">
        <w:rPr>
          <w:rFonts w:ascii="Times New Roman" w:eastAsia="Times New Roman" w:hAnsi="Times New Roman" w:cs="Times New Roman"/>
          <w:sz w:val="24"/>
          <w:szCs w:val="24"/>
        </w:rPr>
        <w:t>Kráľová nad Váhom 702, Kráľová nad Váhom 925 91,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0F132B"/>
    <w:rsid w:val="001E4575"/>
    <w:rsid w:val="00205F14"/>
    <w:rsid w:val="004B7912"/>
    <w:rsid w:val="00626456"/>
    <w:rsid w:val="006D72DA"/>
    <w:rsid w:val="00703D99"/>
    <w:rsid w:val="00793E5B"/>
    <w:rsid w:val="00826333"/>
    <w:rsid w:val="008A2DD1"/>
    <w:rsid w:val="0097565D"/>
    <w:rsid w:val="00BD237B"/>
    <w:rsid w:val="00BD4D2A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User</cp:lastModifiedBy>
  <cp:revision>17</cp:revision>
  <dcterms:created xsi:type="dcterms:W3CDTF">2020-02-03T13:22:00Z</dcterms:created>
  <dcterms:modified xsi:type="dcterms:W3CDTF">2025-04-23T10:47:00Z</dcterms:modified>
</cp:coreProperties>
</file>